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ALL. A - DOMANDA DI PARTECIPAZIONE </w:t>
      </w:r>
      <w:r w:rsidDel="00000000" w:rsidR="00000000" w:rsidRPr="00000000">
        <w:rPr>
          <w:b w:val="1"/>
          <w:rtl w:val="0"/>
        </w:rPr>
        <w:t xml:space="preserve">PNRR “Let’s STEM”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Gruppo di lavoro - Intervento B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rPr>
          <w:rFonts w:ascii="Tahoma" w:cs="Tahoma" w:eastAsia="Tahoma" w:hAnsi="Tahoma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 _________________________________________________________________________________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nato/a a ______________________________________________________________ ( _______ ) il _____/_____/_____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residente a ______________________________________________________ ( _______ ) CAP ___________________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 (via/piazza) ____________________________________________________________________ n. ___________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Codice fiscale ______________________________________ telefono ____________________________________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e-mail ____________________________________________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CHIEDE </w:t>
      </w:r>
    </w:p>
    <w:p w:rsidR="00000000" w:rsidDel="00000000" w:rsidP="00000000" w:rsidRDefault="00000000" w:rsidRPr="00000000" w14:paraId="00000011">
      <w:pPr>
        <w:widowControl w:val="0"/>
        <w:spacing w:before="163" w:line="242" w:lineRule="auto"/>
        <w:ind w:right="-136.062992125984"/>
        <w:jc w:val="both"/>
        <w:rPr/>
      </w:pPr>
      <w:r w:rsidDel="00000000" w:rsidR="00000000" w:rsidRPr="00000000">
        <w:rPr>
          <w:rtl w:val="0"/>
        </w:rPr>
        <w:t xml:space="preserve">di essere ammesso/a a partecipare alla procedura per la selezione e il reclutamento dei componenti del Gruppo di lavoro per il multilinguismo (intervento "B"). </w:t>
      </w:r>
    </w:p>
    <w:p w:rsidR="00000000" w:rsidDel="00000000" w:rsidP="00000000" w:rsidRDefault="00000000" w:rsidRPr="00000000" w14:paraId="00000012">
      <w:pPr>
        <w:widowControl w:val="0"/>
        <w:spacing w:before="163" w:line="242" w:lineRule="auto"/>
        <w:ind w:right="-136.062992125984"/>
        <w:jc w:val="both"/>
        <w:rPr/>
      </w:pPr>
      <w:r w:rsidDel="00000000" w:rsidR="00000000" w:rsidRPr="00000000">
        <w:rPr>
          <w:rtl w:val="0"/>
        </w:rPr>
        <w:t xml:space="preserve">☐   Intendo altresì candidarmi come componente incaricato della documentazione delle attività del gruppo, anche attraverso la gestione della piattaforma dedicata.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sotto la personale responsabilità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 DI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essere in possesso della cittadinanza italiana o di uno degli Stati membri dell’Unione europea;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godere dei diritti civili e politici;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 non aver riportato condanne penali e non essere destinatario di misure di prevenzione o di provvedimenti amministrativi iscritti nel casellario giudiziale;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non essere a conoscenza di essere sottoposto a procedimenti penali;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non aver riportato sanzioni disciplinari nell’ultimo biennio e non avere procedimenti disciplinari in corso;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essere disponibile a svolgere la prestazione secondo le modalità e i tempi previsti dall’Istituto “Antonio Sant’Elia”;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 aver preso piena visione dell’Avviso di selezione e di approvarne senza riserva ogni contenuto; e altresì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 DI ESSERE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right="-56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☐  in servizio presso IIS “A. Sant’Elia” in qualità di ________________________________________________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color w:val="000000"/>
          <w:rtl w:val="0"/>
        </w:rPr>
        <w:t xml:space="preserve">Griglia di valutazione per esperti e tutor interni ed esterni (Allegato B);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i w:val="1"/>
          <w:color w:val="000000"/>
          <w:rtl w:val="0"/>
        </w:rPr>
        <w:t xml:space="preserve">Curriculum vitae in formato europeo</w:t>
      </w:r>
      <w:r w:rsidDel="00000000" w:rsidR="00000000" w:rsidRPr="00000000">
        <w:rPr>
          <w:color w:val="000000"/>
          <w:rtl w:val="0"/>
        </w:rPr>
        <w:t xml:space="preserve"> con allegate, anche in forma di autodichiarazione, le certificazioni possedute rilevanti ai fini della selezione;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/>
      </w:pPr>
      <w:r w:rsidDel="00000000" w:rsidR="00000000" w:rsidRPr="00000000">
        <w:rPr>
          <w:color w:val="000000"/>
          <w:rtl w:val="0"/>
        </w:rPr>
        <w:t xml:space="preserve">Copia di un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Il/la sottoscritto/a con la presente, i sensi del Regolamento Europeo GDPR UE 2016/679 e D.Lgs. 196/2003 così come modificato dal D.Lgs. 101/2018, presa visione dell’informativa sull’uso dei dati personali contenuta nell’art.13 dell’avviso di selezione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AUTORIZZA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left="-283" w:right="-424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l’istituto “Antonio San’Elia” di Cantù (CO) al trattamento, anche con l’ausilio di mezzi informatici e telematici, dei dati personali forniti dal/dalla sottoscritto/a.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10065"/>
        </w:tabs>
        <w:ind w:right="-136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________________________, _____/_____/_____</w:t>
        <w:tab/>
        <w:t xml:space="preserve">Firma 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0" w:orient="portrait"/>
      <w:pgMar w:bottom="1105" w:top="1418" w:left="1417" w:right="1134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Gulim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65"/>
      </w:tabs>
      <w:ind w:left="-283" w:right="-424" w:firstLine="0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10065"/>
      </w:tabs>
      <w:ind w:left="-283" w:right="-424" w:firstLine="0"/>
      <w:rPr>
        <w:rFonts w:ascii="Verdana" w:cs="Verdana" w:eastAsia="Verdana" w:hAnsi="Verdana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-7"/>
        <w:tab w:val="right" w:leader="none" w:pos="10065"/>
      </w:tabs>
      <w:ind w:left="-141" w:right="-433" w:firstLine="0"/>
      <w:rPr>
        <w:rFonts w:ascii="Verdana" w:cs="Verdana" w:eastAsia="Verdana" w:hAnsi="Verdana"/>
        <w:b w:val="1"/>
        <w:smallCaps w:val="1"/>
        <w:color w:val="000000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mallCaps w:val="1"/>
        <w:color w:val="000000"/>
        <w:sz w:val="16"/>
        <w:szCs w:val="16"/>
        <w:rtl w:val="0"/>
      </w:rPr>
      <w:tab/>
    </w:r>
    <w:r w:rsidDel="00000000" w:rsidR="00000000" w:rsidRPr="00000000">
      <w:rPr>
        <w:rFonts w:ascii="Verdana" w:cs="Verdana" w:eastAsia="Verdana" w:hAnsi="Verdana"/>
        <w:b w:val="1"/>
        <w:smallCaps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Verdana" w:cs="Verdana" w:eastAsia="Verdana" w:hAnsi="Verdana"/>
        <w:b w:val="1"/>
        <w:smallCaps w:val="1"/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c426f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c426f"/>
        <w:sz w:val="14"/>
        <w:szCs w:val="14"/>
        <w:highlight w:val="white"/>
        <w:rtl w:val="0"/>
      </w:rPr>
      <w:t xml:space="preserve">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-57148</wp:posOffset>
          </wp:positionV>
          <wp:extent cx="2663825" cy="1264285"/>
          <wp:effectExtent b="0" l="0" r="0" t="0"/>
          <wp:wrapNone/>
          <wp:docPr descr="FUTURA" id="8" name="image1.png"/>
          <a:graphic>
            <a:graphicData uri="http://schemas.openxmlformats.org/drawingml/2006/picture">
              <pic:pic>
                <pic:nvPicPr>
                  <pic:cNvPr descr="FUTUR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3825" cy="1264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-400045</wp:posOffset>
          </wp:positionH>
          <wp:positionV relativeFrom="paragraph">
            <wp:posOffset>-57146</wp:posOffset>
          </wp:positionV>
          <wp:extent cx="1133475" cy="1064780"/>
          <wp:effectExtent b="0" l="0" r="0" t="0"/>
          <wp:wrapSquare wrapText="bothSides" distB="114300" distT="114300" distL="114300" distR="11430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ff00"/>
        <w:highlight w:val="yellow"/>
        <w:rtl w:val="0"/>
      </w:rPr>
      <w:t xml:space="preserve">𐰿</w:t>
    </w:r>
    <w:r w:rsidDel="00000000" w:rsidR="00000000" w:rsidRPr="00000000">
      <w:rPr>
        <w:rFonts w:ascii="Gulim" w:cs="Gulim" w:eastAsia="Gulim" w:hAnsi="Gulim"/>
        <w:b w:val="1"/>
        <w:color w:val="3c78d8"/>
        <w:highlight w:val="yellow"/>
        <w:rtl w:val="0"/>
      </w:rPr>
      <w:t xml:space="preserve">  </w:t>
    </w:r>
    <w:r w:rsidDel="00000000" w:rsidR="00000000" w:rsidRPr="00000000">
      <w:rPr>
        <w:rFonts w:ascii="Gulim" w:cs="Gulim" w:eastAsia="Gulim" w:hAnsi="Gulim"/>
        <w:b w:val="1"/>
        <w:color w:val="fffff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ISTITUTO “ANTONIO SANT’ELIA”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397"/>
        <w:tab w:val="right" w:leader="none" w:pos="9638"/>
      </w:tabs>
      <w:ind w:left="-567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ab/>
    </w: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3c78d8"/>
        <w:shd w:fill="3c78d8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3c78d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Liceo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4251"/>
        <w:tab w:val="right" w:leader="none" w:pos="9638"/>
      </w:tabs>
      <w:ind w:left="2976" w:firstLine="0"/>
      <w:jc w:val="both"/>
      <w:rPr>
        <w:rFonts w:ascii="Tahoma" w:cs="Tahoma" w:eastAsia="Tahoma" w:hAnsi="Tahoma"/>
        <w:b w:val="1"/>
        <w:color w:val="000000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6aa84f"/>
        <w:shd w:fill="6aa84f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6aa84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Tecnico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382"/>
        <w:tab w:val="right" w:leader="none" w:pos="9638"/>
      </w:tabs>
      <w:ind w:left="720" w:firstLine="2823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0000"/>
        <w:highlight w:val="red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ff000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color w:val="000000"/>
        <w:highlight w:val="white"/>
        <w:rtl w:val="0"/>
      </w:rPr>
      <w:t xml:space="preserve">Professionale</w:t>
    </w: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ab/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ind w:left="-567" w:firstLine="0"/>
      <w:jc w:val="both"/>
      <w:rPr>
        <w:rFonts w:ascii="Verdana" w:cs="Verdana" w:eastAsia="Verdana" w:hAnsi="Verdana"/>
        <w:b w:val="1"/>
        <w:color w:val="000000"/>
        <w:sz w:val="14"/>
        <w:szCs w:val="14"/>
        <w:highlight w:val="white"/>
      </w:rPr>
    </w:pPr>
    <w:r w:rsidDel="00000000" w:rsidR="00000000" w:rsidRPr="00000000">
      <w:rPr>
        <w:rFonts w:ascii="Verdana" w:cs="Verdana" w:eastAsia="Verdana" w:hAnsi="Verdana"/>
        <w:b w:val="1"/>
        <w:color w:val="000000"/>
        <w:sz w:val="21"/>
        <w:szCs w:val="21"/>
        <w:highlight w:val="white"/>
        <w:rtl w:val="0"/>
      </w:rPr>
      <w:t xml:space="preserve">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2860D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1"/>
    <w:next w:val="Normale1"/>
    <w:rsid w:val="002860D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1"/>
    <w:next w:val="Normale1"/>
    <w:rsid w:val="002860D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1"/>
    <w:next w:val="Normale1"/>
    <w:rsid w:val="002860D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1"/>
    <w:next w:val="Normale1"/>
    <w:rsid w:val="002860D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1"/>
    <w:next w:val="Normale1"/>
    <w:rsid w:val="002860D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2860D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e1" w:customStyle="1">
    <w:name w:val="Normale1"/>
    <w:rsid w:val="002860D1"/>
  </w:style>
  <w:style w:type="table" w:styleId="TableNormal0" w:customStyle="1">
    <w:name w:val="Table Normal"/>
    <w:rsid w:val="002860D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2860D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526D62"/>
    <w:pPr>
      <w:widowControl w:val="0"/>
      <w:autoSpaceDE w:val="0"/>
      <w:autoSpaceDN w:val="0"/>
    </w:pPr>
    <w:rPr>
      <w:rFonts w:ascii="Calibri" w:cs="Calibri" w:eastAsia="Calibri" w:hAnsi="Calibri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26D62"/>
    <w:rPr>
      <w:rFonts w:ascii="Calibri" w:cs="Calibri" w:eastAsia="Calibri" w:hAnsi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526D6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526D62"/>
    <w:rPr>
      <w:rFonts w:ascii="Tahoma" w:cs="Tahoma" w:hAnsi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526D62"/>
  </w:style>
  <w:style w:type="paragraph" w:styleId="Intestazione">
    <w:name w:val="header"/>
    <w:basedOn w:val="Normale"/>
    <w:link w:val="IntestazioneCarattere"/>
    <w:uiPriority w:val="99"/>
    <w:unhideWhenUsed w:val="1"/>
    <w:rsid w:val="00526D6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26D62"/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+oKrQGZJCeAskjKj7CD1zjkuA==">CgMxLjAyCGguZ2pkZ3hzOAByITEzMzBMRzZfdHJnOGtxakNiV0FjNzItMjR5eGdXTEJlOQ==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2024-09-04T07:49:00Z</dcterms:created>
  <dc:creator>Client_8</dc:creator>
</cp:coreProperties>
</file>